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0BEC" w14:textId="77777777" w:rsidR="00220C7D" w:rsidRDefault="00220C7D" w:rsidP="0097735B">
      <w:pPr>
        <w:ind w:left="-720"/>
        <w:jc w:val="both"/>
        <w:rPr>
          <w:b/>
          <w:sz w:val="24"/>
          <w:szCs w:val="24"/>
        </w:rPr>
      </w:pPr>
      <w:r w:rsidRPr="00220C7D">
        <w:rPr>
          <w:b/>
          <w:noProof/>
          <w:sz w:val="24"/>
          <w:szCs w:val="24"/>
        </w:rPr>
        <w:drawing>
          <wp:inline distT="0" distB="0" distL="0" distR="0" wp14:anchorId="2FEFE817" wp14:editId="21A78AC1">
            <wp:extent cx="906780"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097280"/>
                    </a:xfrm>
                    <a:prstGeom prst="rect">
                      <a:avLst/>
                    </a:prstGeom>
                    <a:noFill/>
                    <a:ln>
                      <a:noFill/>
                    </a:ln>
                  </pic:spPr>
                </pic:pic>
              </a:graphicData>
            </a:graphic>
          </wp:inline>
        </w:drawing>
      </w:r>
    </w:p>
    <w:p w14:paraId="5F79F93F" w14:textId="441CE9E2" w:rsidR="0097735B" w:rsidRPr="000A77A2" w:rsidRDefault="0097735B" w:rsidP="002707D3">
      <w:pPr>
        <w:ind w:left="-720"/>
        <w:rPr>
          <w:b/>
          <w:bCs/>
          <w:sz w:val="24"/>
          <w:szCs w:val="24"/>
        </w:rPr>
      </w:pPr>
      <w:r w:rsidRPr="000A77A2">
        <w:rPr>
          <w:b/>
          <w:bCs/>
          <w:sz w:val="24"/>
          <w:szCs w:val="24"/>
        </w:rPr>
        <w:t>Downtown Residents’ Council, Inc.</w:t>
      </w:r>
    </w:p>
    <w:p w14:paraId="59492C15" w14:textId="523245A7" w:rsidR="00891783" w:rsidRDefault="003C7998" w:rsidP="002707D3">
      <w:pPr>
        <w:ind w:left="-720"/>
        <w:rPr>
          <w:sz w:val="24"/>
          <w:szCs w:val="24"/>
        </w:rPr>
      </w:pPr>
      <w:r>
        <w:rPr>
          <w:b/>
          <w:sz w:val="24"/>
          <w:szCs w:val="24"/>
        </w:rPr>
        <w:t>September</w:t>
      </w:r>
      <w:r w:rsidR="00311747">
        <w:rPr>
          <w:b/>
          <w:sz w:val="24"/>
          <w:szCs w:val="24"/>
        </w:rPr>
        <w:t xml:space="preserve"> </w:t>
      </w:r>
      <w:r w:rsidR="002707D3">
        <w:rPr>
          <w:b/>
          <w:sz w:val="24"/>
          <w:szCs w:val="24"/>
        </w:rPr>
        <w:t>202</w:t>
      </w:r>
      <w:r w:rsidR="00E2550C">
        <w:rPr>
          <w:b/>
          <w:sz w:val="24"/>
          <w:szCs w:val="24"/>
        </w:rPr>
        <w:t>4</w:t>
      </w:r>
      <w:r w:rsidR="002707D3">
        <w:rPr>
          <w:b/>
          <w:sz w:val="24"/>
          <w:szCs w:val="24"/>
        </w:rPr>
        <w:t xml:space="preserve"> </w:t>
      </w:r>
      <w:r w:rsidR="005658F5">
        <w:rPr>
          <w:b/>
          <w:sz w:val="24"/>
          <w:szCs w:val="24"/>
        </w:rPr>
        <w:t xml:space="preserve">- </w:t>
      </w:r>
      <w:r w:rsidR="002707D3">
        <w:rPr>
          <w:b/>
          <w:sz w:val="24"/>
          <w:szCs w:val="24"/>
        </w:rPr>
        <w:t xml:space="preserve">MONTHLY MEMBER MEETING MINUTES   </w:t>
      </w:r>
    </w:p>
    <w:p w14:paraId="672D092E" w14:textId="7296002B" w:rsidR="002707D3" w:rsidRPr="002707D3" w:rsidRDefault="002707D3" w:rsidP="002707D3">
      <w:pPr>
        <w:ind w:left="-720"/>
        <w:rPr>
          <w:sz w:val="24"/>
          <w:szCs w:val="24"/>
        </w:rPr>
      </w:pPr>
      <w:r w:rsidRPr="002707D3">
        <w:rPr>
          <w:b/>
          <w:sz w:val="24"/>
          <w:szCs w:val="24"/>
          <w:u w:val="single"/>
        </w:rPr>
        <w:t>Date</w:t>
      </w:r>
      <w:r w:rsidRPr="008135F8">
        <w:rPr>
          <w:b/>
          <w:sz w:val="24"/>
          <w:szCs w:val="24"/>
        </w:rPr>
        <w:t>:</w:t>
      </w:r>
      <w:r w:rsidRPr="008135F8">
        <w:rPr>
          <w:sz w:val="24"/>
          <w:szCs w:val="24"/>
        </w:rPr>
        <w:t xml:space="preserve"> </w:t>
      </w:r>
      <w:r w:rsidRPr="002707D3">
        <w:rPr>
          <w:sz w:val="24"/>
          <w:szCs w:val="24"/>
        </w:rPr>
        <w:t xml:space="preserve"> </w:t>
      </w:r>
      <w:r w:rsidR="003C7998">
        <w:rPr>
          <w:sz w:val="24"/>
          <w:szCs w:val="24"/>
        </w:rPr>
        <w:t>September</w:t>
      </w:r>
      <w:r w:rsidR="00311747">
        <w:rPr>
          <w:sz w:val="24"/>
          <w:szCs w:val="24"/>
        </w:rPr>
        <w:t xml:space="preserve"> 1</w:t>
      </w:r>
      <w:r w:rsidR="003C7998">
        <w:rPr>
          <w:sz w:val="24"/>
          <w:szCs w:val="24"/>
        </w:rPr>
        <w:t>0</w:t>
      </w:r>
      <w:r w:rsidR="00311747">
        <w:rPr>
          <w:sz w:val="24"/>
          <w:szCs w:val="24"/>
        </w:rPr>
        <w:t xml:space="preserve">, </w:t>
      </w:r>
      <w:r w:rsidRPr="002707D3">
        <w:rPr>
          <w:sz w:val="24"/>
          <w:szCs w:val="24"/>
        </w:rPr>
        <w:t>202</w:t>
      </w:r>
      <w:r w:rsidR="00E2550C">
        <w:rPr>
          <w:sz w:val="24"/>
          <w:szCs w:val="24"/>
        </w:rPr>
        <w:t>4</w:t>
      </w:r>
      <w:r w:rsidRPr="002707D3">
        <w:rPr>
          <w:sz w:val="24"/>
          <w:szCs w:val="24"/>
        </w:rPr>
        <w:t xml:space="preserve"> @ 6:00pm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C60499" w14:textId="5603D2B2" w:rsidR="002707D3" w:rsidRPr="002707D3" w:rsidRDefault="002707D3" w:rsidP="002707D3">
      <w:pPr>
        <w:ind w:left="-720"/>
        <w:rPr>
          <w:sz w:val="24"/>
          <w:szCs w:val="24"/>
        </w:rPr>
      </w:pPr>
      <w:r w:rsidRPr="002707D3">
        <w:rPr>
          <w:b/>
          <w:sz w:val="24"/>
          <w:szCs w:val="24"/>
          <w:u w:val="single"/>
        </w:rPr>
        <w:t>Place</w:t>
      </w:r>
      <w:r w:rsidRPr="008135F8">
        <w:rPr>
          <w:b/>
          <w:sz w:val="24"/>
          <w:szCs w:val="24"/>
        </w:rPr>
        <w:t>:</w:t>
      </w:r>
      <w:r w:rsidRPr="002707D3">
        <w:rPr>
          <w:sz w:val="24"/>
          <w:szCs w:val="24"/>
        </w:rPr>
        <w:t xml:space="preserve">  First Financial </w:t>
      </w:r>
      <w:r>
        <w:rPr>
          <w:sz w:val="24"/>
          <w:szCs w:val="24"/>
        </w:rPr>
        <w:t>Innovation Room, 4</w:t>
      </w:r>
      <w:r w:rsidRPr="002707D3">
        <w:rPr>
          <w:sz w:val="24"/>
          <w:szCs w:val="24"/>
          <w:vertAlign w:val="superscript"/>
        </w:rPr>
        <w:t>th</w:t>
      </w:r>
      <w:r>
        <w:rPr>
          <w:sz w:val="24"/>
          <w:szCs w:val="24"/>
        </w:rPr>
        <w:t xml:space="preserve"> and Vine</w:t>
      </w:r>
      <w:r w:rsidR="00311747">
        <w:rPr>
          <w:sz w:val="24"/>
          <w:szCs w:val="24"/>
        </w:rPr>
        <w:t xml:space="preserve"> Streets</w:t>
      </w:r>
      <w:r>
        <w:rPr>
          <w:sz w:val="24"/>
          <w:szCs w:val="24"/>
        </w:rPr>
        <w:tab/>
      </w:r>
    </w:p>
    <w:p w14:paraId="7C932DD1" w14:textId="4FA5628E" w:rsidR="00E2550C" w:rsidRPr="007C37DD" w:rsidRDefault="002707D3" w:rsidP="00E2550C">
      <w:pPr>
        <w:ind w:left="-720"/>
        <w:rPr>
          <w:rFonts w:cstheme="minorHAnsi"/>
          <w:sz w:val="24"/>
          <w:szCs w:val="24"/>
        </w:rPr>
      </w:pPr>
      <w:r w:rsidRPr="002707D3">
        <w:rPr>
          <w:b/>
          <w:sz w:val="24"/>
          <w:szCs w:val="24"/>
          <w:u w:val="single"/>
        </w:rPr>
        <w:t>New members</w:t>
      </w:r>
      <w:r>
        <w:rPr>
          <w:sz w:val="24"/>
          <w:szCs w:val="24"/>
        </w:rPr>
        <w:t xml:space="preserve">: </w:t>
      </w:r>
      <w:r w:rsidR="00DB385A">
        <w:rPr>
          <w:sz w:val="24"/>
          <w:szCs w:val="24"/>
        </w:rPr>
        <w:t xml:space="preserve"> </w:t>
      </w:r>
      <w:r w:rsidR="006D6AAC">
        <w:rPr>
          <w:rFonts w:cstheme="minorHAnsi"/>
          <w:color w:val="1D2228"/>
          <w:sz w:val="24"/>
          <w:szCs w:val="24"/>
        </w:rPr>
        <w:t>Kelly Beishel household, Cindy Tsai, and Carnie de Lange - Christ Church</w:t>
      </w:r>
    </w:p>
    <w:p w14:paraId="3DF93A0D" w14:textId="46CE1F95" w:rsidR="002707D3" w:rsidRDefault="006D6AAC" w:rsidP="002707D3">
      <w:pPr>
        <w:ind w:left="-720"/>
        <w:rPr>
          <w:sz w:val="24"/>
          <w:szCs w:val="24"/>
        </w:rPr>
      </w:pPr>
      <w:r>
        <w:rPr>
          <w:sz w:val="24"/>
          <w:szCs w:val="24"/>
        </w:rPr>
        <w:t>Board Member</w:t>
      </w:r>
      <w:r w:rsidR="00F24415">
        <w:rPr>
          <w:sz w:val="24"/>
          <w:szCs w:val="24"/>
        </w:rPr>
        <w:t xml:space="preserve"> </w:t>
      </w:r>
      <w:r>
        <w:rPr>
          <w:sz w:val="24"/>
          <w:szCs w:val="24"/>
        </w:rPr>
        <w:t>Sue Byrom</w:t>
      </w:r>
      <w:r w:rsidR="005337A2">
        <w:rPr>
          <w:sz w:val="24"/>
          <w:szCs w:val="24"/>
        </w:rPr>
        <w:t xml:space="preserve"> </w:t>
      </w:r>
      <w:r w:rsidR="002707D3">
        <w:rPr>
          <w:sz w:val="24"/>
          <w:szCs w:val="24"/>
        </w:rPr>
        <w:t>called the meeting to order at 6:0</w:t>
      </w:r>
      <w:r>
        <w:rPr>
          <w:sz w:val="24"/>
          <w:szCs w:val="24"/>
        </w:rPr>
        <w:t>0</w:t>
      </w:r>
      <w:r w:rsidR="009901F8">
        <w:rPr>
          <w:sz w:val="24"/>
          <w:szCs w:val="24"/>
        </w:rPr>
        <w:t>PM</w:t>
      </w:r>
      <w:r w:rsidR="002707D3">
        <w:rPr>
          <w:sz w:val="24"/>
          <w:szCs w:val="24"/>
        </w:rPr>
        <w:t xml:space="preserve"> and welcomed our new member</w:t>
      </w:r>
      <w:r w:rsidR="0062667D">
        <w:rPr>
          <w:sz w:val="24"/>
          <w:szCs w:val="24"/>
        </w:rPr>
        <w:t>s.</w:t>
      </w:r>
    </w:p>
    <w:p w14:paraId="0EF65FB0" w14:textId="77777777" w:rsidR="00792E53" w:rsidRDefault="002707D3" w:rsidP="0074208C">
      <w:pPr>
        <w:spacing w:after="0"/>
        <w:ind w:left="-720"/>
        <w:rPr>
          <w:b/>
          <w:sz w:val="24"/>
          <w:szCs w:val="24"/>
          <w:u w:val="single"/>
        </w:rPr>
      </w:pPr>
      <w:r>
        <w:rPr>
          <w:b/>
          <w:sz w:val="24"/>
          <w:szCs w:val="24"/>
          <w:u w:val="single"/>
        </w:rPr>
        <w:t>Monthly reports</w:t>
      </w:r>
      <w:r w:rsidR="00792E53" w:rsidRPr="00EA28E8">
        <w:rPr>
          <w:b/>
          <w:sz w:val="24"/>
          <w:szCs w:val="24"/>
        </w:rPr>
        <w:t>:</w:t>
      </w:r>
    </w:p>
    <w:p w14:paraId="371CFEC8" w14:textId="51311162" w:rsidR="005337A2" w:rsidRDefault="006424B8" w:rsidP="0074208C">
      <w:pPr>
        <w:spacing w:after="0"/>
        <w:ind w:left="-720"/>
        <w:rPr>
          <w:bCs/>
          <w:sz w:val="24"/>
          <w:szCs w:val="24"/>
        </w:rPr>
      </w:pPr>
      <w:r>
        <w:rPr>
          <w:bCs/>
          <w:sz w:val="24"/>
          <w:szCs w:val="24"/>
        </w:rPr>
        <w:t>Officer</w:t>
      </w:r>
      <w:r w:rsidR="00792E53">
        <w:rPr>
          <w:bCs/>
          <w:sz w:val="24"/>
          <w:szCs w:val="24"/>
        </w:rPr>
        <w:t xml:space="preserve"> </w:t>
      </w:r>
      <w:r>
        <w:rPr>
          <w:b/>
          <w:sz w:val="24"/>
          <w:szCs w:val="24"/>
        </w:rPr>
        <w:t>Chris</w:t>
      </w:r>
      <w:r w:rsidR="00792E53" w:rsidRPr="00792E53">
        <w:rPr>
          <w:b/>
          <w:sz w:val="24"/>
          <w:szCs w:val="24"/>
        </w:rPr>
        <w:t xml:space="preserve"> </w:t>
      </w:r>
      <w:r>
        <w:rPr>
          <w:b/>
          <w:sz w:val="24"/>
          <w:szCs w:val="24"/>
        </w:rPr>
        <w:t>Loreaux</w:t>
      </w:r>
      <w:r w:rsidR="00792E53">
        <w:rPr>
          <w:b/>
          <w:sz w:val="24"/>
          <w:szCs w:val="24"/>
        </w:rPr>
        <w:t xml:space="preserve">, </w:t>
      </w:r>
      <w:r w:rsidR="00792E53" w:rsidRPr="00792E53">
        <w:rPr>
          <w:bCs/>
          <w:sz w:val="24"/>
          <w:szCs w:val="24"/>
        </w:rPr>
        <w:t>Cincinnati Police Department</w:t>
      </w:r>
      <w:r w:rsidR="009C2DF9">
        <w:rPr>
          <w:bCs/>
          <w:sz w:val="24"/>
          <w:szCs w:val="24"/>
        </w:rPr>
        <w:t xml:space="preserve"> (CPD)</w:t>
      </w:r>
      <w:r w:rsidR="00792E53">
        <w:rPr>
          <w:bCs/>
          <w:sz w:val="24"/>
          <w:szCs w:val="24"/>
        </w:rPr>
        <w:t>,</w:t>
      </w:r>
      <w:r w:rsidR="00792E53" w:rsidRPr="00792E53">
        <w:rPr>
          <w:bCs/>
          <w:sz w:val="24"/>
          <w:szCs w:val="24"/>
        </w:rPr>
        <w:t xml:space="preserve"> </w:t>
      </w:r>
      <w:r w:rsidR="006D6AAC">
        <w:rPr>
          <w:bCs/>
          <w:sz w:val="24"/>
          <w:szCs w:val="24"/>
        </w:rPr>
        <w:t>spoke about the bar activity on W 4</w:t>
      </w:r>
      <w:r w:rsidR="006D6AAC" w:rsidRPr="006D6AAC">
        <w:rPr>
          <w:bCs/>
          <w:sz w:val="24"/>
          <w:szCs w:val="24"/>
          <w:vertAlign w:val="superscript"/>
        </w:rPr>
        <w:t>th</w:t>
      </w:r>
      <w:r w:rsidR="006D6AAC">
        <w:rPr>
          <w:bCs/>
          <w:sz w:val="24"/>
          <w:szCs w:val="24"/>
        </w:rPr>
        <w:t xml:space="preserve"> Street where patrons are partying outside the venue</w:t>
      </w:r>
      <w:r w:rsidR="003F5394">
        <w:rPr>
          <w:bCs/>
          <w:sz w:val="24"/>
          <w:szCs w:val="24"/>
        </w:rPr>
        <w:t xml:space="preserve">.  He asked members to contact to him to get their ideas </w:t>
      </w:r>
      <w:r w:rsidR="0074208C">
        <w:rPr>
          <w:bCs/>
          <w:sz w:val="24"/>
          <w:szCs w:val="24"/>
        </w:rPr>
        <w:t>for</w:t>
      </w:r>
      <w:r w:rsidR="003F5394">
        <w:rPr>
          <w:bCs/>
          <w:sz w:val="24"/>
          <w:szCs w:val="24"/>
        </w:rPr>
        <w:t xml:space="preserve"> method</w:t>
      </w:r>
      <w:r w:rsidR="0074208C">
        <w:rPr>
          <w:bCs/>
          <w:sz w:val="24"/>
          <w:szCs w:val="24"/>
        </w:rPr>
        <w:t>s</w:t>
      </w:r>
      <w:r w:rsidR="003F5394">
        <w:rPr>
          <w:bCs/>
          <w:sz w:val="24"/>
          <w:szCs w:val="24"/>
        </w:rPr>
        <w:t xml:space="preserve"> to address the activity.</w:t>
      </w:r>
    </w:p>
    <w:p w14:paraId="78EAC1FB" w14:textId="77777777" w:rsidR="0074208C" w:rsidRDefault="0074208C" w:rsidP="0074208C">
      <w:pPr>
        <w:spacing w:after="0"/>
        <w:ind w:left="-720"/>
        <w:rPr>
          <w:bCs/>
          <w:sz w:val="24"/>
          <w:szCs w:val="24"/>
        </w:rPr>
      </w:pPr>
    </w:p>
    <w:p w14:paraId="6DC10112" w14:textId="4E601961" w:rsidR="003F5394" w:rsidRDefault="003F5394" w:rsidP="0074208C">
      <w:pPr>
        <w:spacing w:after="0"/>
        <w:ind w:left="-720"/>
        <w:rPr>
          <w:rFonts w:ascii="Calibri" w:hAnsi="Calibri" w:cs="Calibri"/>
          <w:sz w:val="24"/>
          <w:szCs w:val="24"/>
        </w:rPr>
      </w:pPr>
      <w:r w:rsidRPr="003F5394">
        <w:rPr>
          <w:bCs/>
          <w:sz w:val="24"/>
          <w:szCs w:val="24"/>
        </w:rPr>
        <w:t xml:space="preserve">Officer Loreaux noted the influx of homeless sleeping on the </w:t>
      </w:r>
      <w:r w:rsidRPr="003F5394">
        <w:rPr>
          <w:rFonts w:ascii="Calibri" w:hAnsi="Calibri" w:cs="Calibri"/>
          <w:sz w:val="24"/>
          <w:szCs w:val="24"/>
        </w:rPr>
        <w:t>Schmidlapp Event Lawn stage.  The police, city officials and Generocity are working together to find a solution.</w:t>
      </w:r>
    </w:p>
    <w:p w14:paraId="3248A192" w14:textId="77777777" w:rsidR="0074208C" w:rsidRPr="003F5394" w:rsidRDefault="0074208C" w:rsidP="0074208C">
      <w:pPr>
        <w:spacing w:after="0"/>
        <w:ind w:left="-720"/>
        <w:rPr>
          <w:rFonts w:ascii="Calibri" w:hAnsi="Calibri" w:cs="Calibri"/>
          <w:sz w:val="24"/>
          <w:szCs w:val="24"/>
        </w:rPr>
      </w:pPr>
    </w:p>
    <w:p w14:paraId="272A6E1D" w14:textId="482104DE" w:rsidR="003F5394" w:rsidRDefault="003F5394" w:rsidP="0074208C">
      <w:pPr>
        <w:spacing w:after="0"/>
        <w:ind w:left="-720"/>
        <w:rPr>
          <w:rFonts w:ascii="Calibri" w:hAnsi="Calibri" w:cs="Calibri"/>
          <w:sz w:val="24"/>
          <w:szCs w:val="24"/>
        </w:rPr>
      </w:pPr>
      <w:r w:rsidRPr="003F5394">
        <w:rPr>
          <w:rFonts w:ascii="Calibri" w:hAnsi="Calibri" w:cs="Calibri"/>
          <w:sz w:val="24"/>
          <w:szCs w:val="24"/>
        </w:rPr>
        <w:t xml:space="preserve">He reminded members about the </w:t>
      </w:r>
      <w:r w:rsidR="00013ED7">
        <w:rPr>
          <w:rFonts w:ascii="Calibri" w:hAnsi="Calibri" w:cs="Calibri"/>
          <w:sz w:val="24"/>
          <w:szCs w:val="24"/>
        </w:rPr>
        <w:t xml:space="preserve">class action </w:t>
      </w:r>
      <w:r w:rsidRPr="003F5394">
        <w:rPr>
          <w:rFonts w:ascii="Calibri" w:hAnsi="Calibri" w:cs="Calibri"/>
          <w:sz w:val="24"/>
          <w:szCs w:val="24"/>
        </w:rPr>
        <w:t>lawsuit against Kia and Hyundai</w:t>
      </w:r>
      <w:r>
        <w:rPr>
          <w:rFonts w:ascii="Calibri" w:hAnsi="Calibri" w:cs="Calibri"/>
          <w:sz w:val="24"/>
          <w:szCs w:val="24"/>
        </w:rPr>
        <w:t xml:space="preserve"> </w:t>
      </w:r>
      <w:r w:rsidRPr="003F5394">
        <w:rPr>
          <w:rFonts w:ascii="Calibri" w:hAnsi="Calibri" w:cs="Calibri"/>
          <w:sz w:val="24"/>
          <w:szCs w:val="24"/>
        </w:rPr>
        <w:t>over vehicle theft</w:t>
      </w:r>
      <w:r w:rsidR="00013ED7">
        <w:rPr>
          <w:rFonts w:ascii="Calibri" w:hAnsi="Calibri" w:cs="Calibri"/>
          <w:sz w:val="24"/>
          <w:szCs w:val="24"/>
        </w:rPr>
        <w:t>s.</w:t>
      </w:r>
      <w:r>
        <w:rPr>
          <w:rFonts w:ascii="Calibri" w:hAnsi="Calibri" w:cs="Calibri"/>
          <w:sz w:val="24"/>
          <w:szCs w:val="24"/>
        </w:rPr>
        <w:t xml:space="preserve">  Models from 2011 to 2022 are vulnerable to theft </w:t>
      </w:r>
      <w:r w:rsidR="00013ED7">
        <w:rPr>
          <w:rFonts w:ascii="Calibri" w:hAnsi="Calibri" w:cs="Calibri"/>
          <w:sz w:val="24"/>
          <w:szCs w:val="24"/>
        </w:rPr>
        <w:t>because</w:t>
      </w:r>
      <w:r>
        <w:rPr>
          <w:rFonts w:ascii="Calibri" w:hAnsi="Calibri" w:cs="Calibri"/>
          <w:sz w:val="24"/>
          <w:szCs w:val="24"/>
        </w:rPr>
        <w:t xml:space="preserve"> they lack engine </w:t>
      </w:r>
      <w:r w:rsidR="00013ED7">
        <w:rPr>
          <w:rFonts w:ascii="Calibri" w:hAnsi="Calibri" w:cs="Calibri"/>
          <w:sz w:val="24"/>
          <w:szCs w:val="24"/>
        </w:rPr>
        <w:t>immobilizers</w:t>
      </w:r>
      <w:r>
        <w:rPr>
          <w:rFonts w:ascii="Calibri" w:hAnsi="Calibri" w:cs="Calibri"/>
          <w:sz w:val="24"/>
          <w:szCs w:val="24"/>
        </w:rPr>
        <w:t xml:space="preserve">.  </w:t>
      </w:r>
      <w:r w:rsidR="00013ED7">
        <w:rPr>
          <w:rFonts w:ascii="Calibri" w:hAnsi="Calibri" w:cs="Calibri"/>
          <w:sz w:val="24"/>
          <w:szCs w:val="24"/>
        </w:rPr>
        <w:t>Kia and Hyundai are offering a free software upgrade that prevents the engine from starting without the key.  Contact the dealerships for details.</w:t>
      </w:r>
    </w:p>
    <w:p w14:paraId="53912F58" w14:textId="77777777" w:rsidR="0074208C" w:rsidRPr="003F5394" w:rsidRDefault="0074208C" w:rsidP="0074208C">
      <w:pPr>
        <w:spacing w:after="0"/>
        <w:ind w:left="-720"/>
        <w:rPr>
          <w:bCs/>
          <w:sz w:val="24"/>
          <w:szCs w:val="24"/>
        </w:rPr>
      </w:pPr>
    </w:p>
    <w:p w14:paraId="504D1FB3" w14:textId="699E1726" w:rsidR="004A44EE" w:rsidRDefault="003F5394" w:rsidP="0074208C">
      <w:pPr>
        <w:spacing w:after="0"/>
        <w:ind w:left="-720"/>
        <w:rPr>
          <w:bCs/>
          <w:sz w:val="24"/>
          <w:szCs w:val="24"/>
        </w:rPr>
      </w:pPr>
      <w:r>
        <w:rPr>
          <w:b/>
          <w:sz w:val="24"/>
          <w:szCs w:val="24"/>
        </w:rPr>
        <w:t>Marissa Reed</w:t>
      </w:r>
      <w:r w:rsidR="006424B8">
        <w:rPr>
          <w:bCs/>
          <w:sz w:val="24"/>
          <w:szCs w:val="24"/>
        </w:rPr>
        <w:t xml:space="preserve">, 3CDC, </w:t>
      </w:r>
      <w:r w:rsidR="00013ED7">
        <w:rPr>
          <w:bCs/>
          <w:sz w:val="24"/>
          <w:szCs w:val="24"/>
        </w:rPr>
        <w:t xml:space="preserve">noted the Ambassadors are busy with leaf removal.  </w:t>
      </w:r>
      <w:r w:rsidR="0074764E">
        <w:rPr>
          <w:bCs/>
          <w:sz w:val="24"/>
          <w:szCs w:val="24"/>
        </w:rPr>
        <w:t xml:space="preserve">She </w:t>
      </w:r>
      <w:r w:rsidR="0074208C">
        <w:rPr>
          <w:bCs/>
          <w:sz w:val="24"/>
          <w:szCs w:val="24"/>
        </w:rPr>
        <w:t xml:space="preserve">reported </w:t>
      </w:r>
      <w:r w:rsidR="0074764E">
        <w:rPr>
          <w:bCs/>
          <w:sz w:val="24"/>
          <w:szCs w:val="24"/>
        </w:rPr>
        <w:t>the 609 Elm Street Garage on the corner of 6</w:t>
      </w:r>
      <w:r w:rsidR="0074764E" w:rsidRPr="0074764E">
        <w:rPr>
          <w:bCs/>
          <w:sz w:val="24"/>
          <w:szCs w:val="24"/>
          <w:vertAlign w:val="superscript"/>
        </w:rPr>
        <w:t>th</w:t>
      </w:r>
      <w:r w:rsidR="0074764E">
        <w:rPr>
          <w:bCs/>
          <w:sz w:val="24"/>
          <w:szCs w:val="24"/>
        </w:rPr>
        <w:t xml:space="preserve"> and Elm is installing additional lighting.  </w:t>
      </w:r>
      <w:r w:rsidR="0074208C">
        <w:rPr>
          <w:bCs/>
          <w:sz w:val="24"/>
          <w:szCs w:val="24"/>
        </w:rPr>
        <w:t>She also noted</w:t>
      </w:r>
      <w:r w:rsidR="0074764E">
        <w:rPr>
          <w:bCs/>
          <w:sz w:val="24"/>
          <w:szCs w:val="24"/>
        </w:rPr>
        <w:t xml:space="preserve"> Generocity is visiting the Banks regularly.  They are getting names and helping homeless get into shelters.  </w:t>
      </w:r>
    </w:p>
    <w:p w14:paraId="646D6650" w14:textId="77777777" w:rsidR="0074208C" w:rsidRDefault="0074208C" w:rsidP="0074208C">
      <w:pPr>
        <w:spacing w:after="0"/>
        <w:ind w:left="-720"/>
        <w:rPr>
          <w:bCs/>
          <w:sz w:val="24"/>
          <w:szCs w:val="24"/>
        </w:rPr>
      </w:pPr>
    </w:p>
    <w:p w14:paraId="7BC074C0" w14:textId="3C30EC08" w:rsidR="00462641" w:rsidRDefault="00462641" w:rsidP="0074208C">
      <w:pPr>
        <w:spacing w:after="0"/>
        <w:ind w:left="-720"/>
        <w:rPr>
          <w:sz w:val="24"/>
          <w:szCs w:val="24"/>
        </w:rPr>
      </w:pPr>
      <w:r>
        <w:rPr>
          <w:b/>
          <w:sz w:val="24"/>
          <w:szCs w:val="24"/>
          <w:u w:val="single"/>
        </w:rPr>
        <w:t xml:space="preserve">DRC </w:t>
      </w:r>
      <w:r w:rsidR="00566FF7">
        <w:rPr>
          <w:b/>
          <w:sz w:val="24"/>
          <w:szCs w:val="24"/>
          <w:u w:val="single"/>
        </w:rPr>
        <w:t xml:space="preserve">Committee </w:t>
      </w:r>
      <w:r>
        <w:rPr>
          <w:b/>
          <w:sz w:val="24"/>
          <w:szCs w:val="24"/>
          <w:u w:val="single"/>
        </w:rPr>
        <w:t>Reports</w:t>
      </w:r>
      <w:r w:rsidR="0074208C">
        <w:rPr>
          <w:b/>
          <w:sz w:val="24"/>
          <w:szCs w:val="24"/>
        </w:rPr>
        <w:t>:</w:t>
      </w:r>
    </w:p>
    <w:p w14:paraId="0EDD789D" w14:textId="1BB1D348" w:rsidR="00566FF7" w:rsidRDefault="00001C4A" w:rsidP="0074208C">
      <w:pPr>
        <w:spacing w:after="0" w:line="240" w:lineRule="auto"/>
        <w:ind w:left="-720"/>
        <w:rPr>
          <w:i/>
          <w:sz w:val="24"/>
          <w:szCs w:val="24"/>
        </w:rPr>
      </w:pPr>
      <w:r w:rsidRPr="00532B47">
        <w:rPr>
          <w:b/>
          <w:sz w:val="24"/>
          <w:szCs w:val="24"/>
        </w:rPr>
        <w:t>Treasurer’s Report</w:t>
      </w:r>
      <w:r w:rsidR="00566FF7">
        <w:rPr>
          <w:b/>
          <w:sz w:val="24"/>
          <w:szCs w:val="24"/>
        </w:rPr>
        <w:t xml:space="preserve"> </w:t>
      </w:r>
    </w:p>
    <w:p w14:paraId="45168545" w14:textId="25927B4A" w:rsidR="004A44EE" w:rsidRPr="00DC207A" w:rsidRDefault="00566FF7" w:rsidP="0074208C">
      <w:pPr>
        <w:spacing w:after="0" w:line="240" w:lineRule="auto"/>
        <w:ind w:left="-720"/>
        <w:rPr>
          <w:rFonts w:cstheme="minorHAnsi"/>
          <w:b/>
          <w:sz w:val="24"/>
          <w:szCs w:val="24"/>
        </w:rPr>
      </w:pPr>
      <w:r>
        <w:rPr>
          <w:iCs/>
          <w:sz w:val="24"/>
          <w:szCs w:val="24"/>
        </w:rPr>
        <w:t>Tricia Lynn</w:t>
      </w:r>
      <w:r w:rsidR="00D20881">
        <w:rPr>
          <w:iCs/>
          <w:sz w:val="24"/>
          <w:szCs w:val="24"/>
        </w:rPr>
        <w:t xml:space="preserve"> reviewed the Treasurer’s </w:t>
      </w:r>
      <w:r w:rsidR="002C4564">
        <w:rPr>
          <w:iCs/>
          <w:sz w:val="24"/>
          <w:szCs w:val="24"/>
        </w:rPr>
        <w:t xml:space="preserve">report </w:t>
      </w:r>
      <w:r w:rsidR="00CC243C">
        <w:rPr>
          <w:iCs/>
          <w:sz w:val="24"/>
          <w:szCs w:val="24"/>
        </w:rPr>
        <w:t xml:space="preserve">- </w:t>
      </w:r>
      <w:r w:rsidR="004A44EE">
        <w:rPr>
          <w:iCs/>
          <w:sz w:val="24"/>
          <w:szCs w:val="24"/>
        </w:rPr>
        <w:t xml:space="preserve">Starting DRC balance </w:t>
      </w:r>
      <w:r w:rsidR="0074764E">
        <w:rPr>
          <w:iCs/>
          <w:sz w:val="24"/>
          <w:szCs w:val="24"/>
        </w:rPr>
        <w:t>8</w:t>
      </w:r>
      <w:r w:rsidR="004A44EE">
        <w:rPr>
          <w:iCs/>
          <w:sz w:val="24"/>
          <w:szCs w:val="24"/>
        </w:rPr>
        <w:t>/1/2024:  $</w:t>
      </w:r>
      <w:r w:rsidR="0074764E">
        <w:rPr>
          <w:iCs/>
          <w:sz w:val="24"/>
          <w:szCs w:val="24"/>
        </w:rPr>
        <w:t>11,908.42</w:t>
      </w:r>
      <w:r w:rsidR="004A44EE">
        <w:rPr>
          <w:iCs/>
          <w:sz w:val="24"/>
          <w:szCs w:val="24"/>
        </w:rPr>
        <w:t xml:space="preserve"> with a closing bank balance of $</w:t>
      </w:r>
      <w:r w:rsidR="0074764E">
        <w:rPr>
          <w:iCs/>
          <w:sz w:val="24"/>
          <w:szCs w:val="24"/>
        </w:rPr>
        <w:t>12,140.27</w:t>
      </w:r>
      <w:r w:rsidR="004A44EE">
        <w:rPr>
          <w:iCs/>
          <w:sz w:val="24"/>
          <w:szCs w:val="24"/>
        </w:rPr>
        <w:t xml:space="preserve"> </w:t>
      </w:r>
      <w:r w:rsidR="00CC243C">
        <w:rPr>
          <w:iCs/>
          <w:sz w:val="24"/>
          <w:szCs w:val="24"/>
        </w:rPr>
        <w:t xml:space="preserve">less </w:t>
      </w:r>
      <w:r w:rsidR="0074764E">
        <w:rPr>
          <w:iCs/>
          <w:sz w:val="24"/>
          <w:szCs w:val="24"/>
        </w:rPr>
        <w:t>allocated funds of $666.93</w:t>
      </w:r>
      <w:r w:rsidR="00CC243C">
        <w:rPr>
          <w:iCs/>
          <w:sz w:val="24"/>
          <w:szCs w:val="24"/>
        </w:rPr>
        <w:t xml:space="preserve"> </w:t>
      </w:r>
      <w:r w:rsidR="004A44EE">
        <w:rPr>
          <w:iCs/>
          <w:sz w:val="24"/>
          <w:szCs w:val="24"/>
        </w:rPr>
        <w:t>leaves a DRC balance of $</w:t>
      </w:r>
      <w:r w:rsidR="0074764E">
        <w:rPr>
          <w:iCs/>
          <w:sz w:val="24"/>
          <w:szCs w:val="24"/>
        </w:rPr>
        <w:t xml:space="preserve">11,473.34.  Tricia asked members to submit suggestions for non-profits to </w:t>
      </w:r>
      <w:r w:rsidR="004E752B">
        <w:rPr>
          <w:iCs/>
          <w:sz w:val="24"/>
          <w:szCs w:val="24"/>
        </w:rPr>
        <w:t>financially support through the Neighborhood Support Program (NSP) in 2025.   Suggestion forms were supplied at the meeting.</w:t>
      </w:r>
    </w:p>
    <w:p w14:paraId="16227FBD" w14:textId="2D1621AC" w:rsidR="00DC207A" w:rsidRPr="00DC207A" w:rsidRDefault="00DC207A" w:rsidP="00DC207A">
      <w:pPr>
        <w:spacing w:after="0" w:line="240" w:lineRule="auto"/>
        <w:ind w:left="-720"/>
        <w:rPr>
          <w:rFonts w:cstheme="minorHAnsi"/>
          <w:b/>
          <w:sz w:val="24"/>
          <w:szCs w:val="24"/>
        </w:rPr>
      </w:pPr>
    </w:p>
    <w:p w14:paraId="12DC2871" w14:textId="10033B1D" w:rsidR="00001C4A" w:rsidRDefault="00001C4A" w:rsidP="00ED4E25">
      <w:pPr>
        <w:spacing w:after="0" w:line="240" w:lineRule="auto"/>
        <w:ind w:left="-720"/>
        <w:rPr>
          <w:b/>
          <w:sz w:val="24"/>
          <w:szCs w:val="24"/>
        </w:rPr>
      </w:pPr>
      <w:r>
        <w:rPr>
          <w:b/>
          <w:sz w:val="24"/>
          <w:szCs w:val="24"/>
        </w:rPr>
        <w:t>Social Committee</w:t>
      </w:r>
    </w:p>
    <w:p w14:paraId="5D7186BC" w14:textId="5D9EF502" w:rsidR="003A6CFE" w:rsidRDefault="00EE40CF" w:rsidP="00ED4E25">
      <w:pPr>
        <w:spacing w:after="0" w:line="240" w:lineRule="auto"/>
        <w:ind w:left="-720"/>
        <w:rPr>
          <w:sz w:val="24"/>
          <w:szCs w:val="24"/>
        </w:rPr>
      </w:pPr>
      <w:r w:rsidRPr="00EE40CF">
        <w:rPr>
          <w:bCs/>
          <w:sz w:val="24"/>
          <w:szCs w:val="24"/>
        </w:rPr>
        <w:t>Mary Heimert</w:t>
      </w:r>
      <w:r w:rsidR="00001C4A">
        <w:rPr>
          <w:b/>
          <w:sz w:val="24"/>
          <w:szCs w:val="24"/>
        </w:rPr>
        <w:t xml:space="preserve"> </w:t>
      </w:r>
      <w:r w:rsidR="005158CA">
        <w:rPr>
          <w:sz w:val="24"/>
          <w:szCs w:val="24"/>
        </w:rPr>
        <w:t xml:space="preserve">welcomed everyone to the social following tonight’s meeting at </w:t>
      </w:r>
      <w:r w:rsidR="004E752B">
        <w:rPr>
          <w:sz w:val="24"/>
          <w:szCs w:val="24"/>
        </w:rPr>
        <w:t>Yard House on the Banks.</w:t>
      </w:r>
    </w:p>
    <w:p w14:paraId="3E9A3F00" w14:textId="77777777" w:rsidR="009901F8" w:rsidRDefault="009901F8" w:rsidP="00ED4E25">
      <w:pPr>
        <w:spacing w:after="0" w:line="240" w:lineRule="auto"/>
        <w:ind w:left="-720"/>
        <w:rPr>
          <w:b/>
          <w:bCs/>
          <w:sz w:val="24"/>
          <w:szCs w:val="24"/>
          <w:u w:val="single"/>
        </w:rPr>
      </w:pPr>
    </w:p>
    <w:p w14:paraId="50EDAA63" w14:textId="4EBCD98A" w:rsidR="00B877B7" w:rsidRPr="00B877B7" w:rsidRDefault="003A6CFE" w:rsidP="00B877B7">
      <w:pPr>
        <w:spacing w:after="0" w:line="240" w:lineRule="auto"/>
        <w:ind w:left="-720"/>
        <w:rPr>
          <w:b/>
          <w:bCs/>
          <w:sz w:val="24"/>
          <w:szCs w:val="24"/>
        </w:rPr>
      </w:pPr>
      <w:r w:rsidRPr="003A6CFE">
        <w:rPr>
          <w:b/>
          <w:bCs/>
          <w:sz w:val="24"/>
          <w:szCs w:val="24"/>
          <w:u w:val="single"/>
        </w:rPr>
        <w:t>Old Business</w:t>
      </w:r>
      <w:r w:rsidR="005158CA" w:rsidRPr="00EA28E8">
        <w:rPr>
          <w:b/>
          <w:bCs/>
          <w:sz w:val="24"/>
          <w:szCs w:val="24"/>
        </w:rPr>
        <w:t>:</w:t>
      </w:r>
    </w:p>
    <w:p w14:paraId="7229BEE1" w14:textId="5163598C" w:rsidR="003A6CFE" w:rsidRPr="008C3647" w:rsidRDefault="00235BB7" w:rsidP="00ED4E25">
      <w:pPr>
        <w:spacing w:after="0" w:line="240" w:lineRule="auto"/>
        <w:ind w:left="-720"/>
        <w:rPr>
          <w:b/>
          <w:bCs/>
          <w:sz w:val="24"/>
          <w:szCs w:val="24"/>
        </w:rPr>
      </w:pPr>
      <w:r w:rsidRPr="008C3647">
        <w:rPr>
          <w:b/>
          <w:bCs/>
          <w:sz w:val="24"/>
          <w:szCs w:val="24"/>
        </w:rPr>
        <w:t xml:space="preserve">Approval of </w:t>
      </w:r>
      <w:r w:rsidR="004E752B">
        <w:rPr>
          <w:b/>
          <w:bCs/>
          <w:sz w:val="24"/>
          <w:szCs w:val="24"/>
        </w:rPr>
        <w:t>August</w:t>
      </w:r>
      <w:r w:rsidRPr="008C3647">
        <w:rPr>
          <w:b/>
          <w:bCs/>
          <w:sz w:val="24"/>
          <w:szCs w:val="24"/>
        </w:rPr>
        <w:t xml:space="preserve"> Member Meeting Minutes:</w:t>
      </w:r>
    </w:p>
    <w:p w14:paraId="280A9B1E" w14:textId="5AC9EB5C" w:rsidR="008C3647" w:rsidRDefault="004E752B" w:rsidP="003F3114">
      <w:pPr>
        <w:spacing w:after="0" w:line="240" w:lineRule="auto"/>
        <w:ind w:left="-720"/>
        <w:rPr>
          <w:sz w:val="24"/>
          <w:szCs w:val="24"/>
        </w:rPr>
      </w:pPr>
      <w:r>
        <w:rPr>
          <w:sz w:val="24"/>
          <w:szCs w:val="24"/>
        </w:rPr>
        <w:t>Tricia Lynn</w:t>
      </w:r>
      <w:r w:rsidR="00593AC8">
        <w:rPr>
          <w:sz w:val="24"/>
          <w:szCs w:val="24"/>
        </w:rPr>
        <w:t xml:space="preserve"> </w:t>
      </w:r>
      <w:r w:rsidR="00235BB7">
        <w:rPr>
          <w:sz w:val="24"/>
          <w:szCs w:val="24"/>
        </w:rPr>
        <w:t xml:space="preserve">motioned to approve the minutes, </w:t>
      </w:r>
      <w:r>
        <w:rPr>
          <w:sz w:val="24"/>
          <w:szCs w:val="24"/>
        </w:rPr>
        <w:t xml:space="preserve">Ms. Whitlock </w:t>
      </w:r>
      <w:r w:rsidR="00235BB7">
        <w:rPr>
          <w:sz w:val="24"/>
          <w:szCs w:val="24"/>
        </w:rPr>
        <w:t xml:space="preserve">seconded, </w:t>
      </w:r>
      <w:r w:rsidR="008C3647">
        <w:rPr>
          <w:sz w:val="24"/>
          <w:szCs w:val="24"/>
        </w:rPr>
        <w:t xml:space="preserve">and </w:t>
      </w:r>
      <w:r w:rsidR="00235BB7">
        <w:rPr>
          <w:sz w:val="24"/>
          <w:szCs w:val="24"/>
        </w:rPr>
        <w:t xml:space="preserve">all voted in favor.  </w:t>
      </w:r>
    </w:p>
    <w:p w14:paraId="5EE0993A" w14:textId="77777777" w:rsidR="005158CA" w:rsidRDefault="005158CA" w:rsidP="003F3114">
      <w:pPr>
        <w:spacing w:after="0" w:line="240" w:lineRule="auto"/>
        <w:ind w:left="-720"/>
        <w:rPr>
          <w:sz w:val="24"/>
          <w:szCs w:val="24"/>
        </w:rPr>
      </w:pPr>
    </w:p>
    <w:p w14:paraId="73368F43" w14:textId="77777777" w:rsidR="00657C19" w:rsidRDefault="00657C19" w:rsidP="003F3114">
      <w:pPr>
        <w:spacing w:after="0" w:line="240" w:lineRule="auto"/>
        <w:ind w:left="-720"/>
        <w:rPr>
          <w:sz w:val="24"/>
          <w:szCs w:val="24"/>
        </w:rPr>
      </w:pPr>
    </w:p>
    <w:p w14:paraId="4D2626A7" w14:textId="77777777" w:rsidR="00657C19" w:rsidRDefault="00657C19" w:rsidP="003F3114">
      <w:pPr>
        <w:spacing w:after="0" w:line="240" w:lineRule="auto"/>
        <w:ind w:left="-720"/>
        <w:rPr>
          <w:sz w:val="24"/>
          <w:szCs w:val="24"/>
        </w:rPr>
      </w:pPr>
    </w:p>
    <w:p w14:paraId="618BD3DC" w14:textId="77777777" w:rsidR="00657C19" w:rsidRDefault="00657C19" w:rsidP="004E752B">
      <w:pPr>
        <w:spacing w:after="0" w:line="240" w:lineRule="auto"/>
        <w:rPr>
          <w:sz w:val="24"/>
          <w:szCs w:val="24"/>
        </w:rPr>
      </w:pPr>
    </w:p>
    <w:p w14:paraId="3E5DDE00" w14:textId="05DB70A9" w:rsidR="008E1E9A" w:rsidRPr="00657C19" w:rsidRDefault="004E752B" w:rsidP="00657C19">
      <w:pPr>
        <w:spacing w:after="0" w:line="240" w:lineRule="auto"/>
        <w:ind w:left="-720"/>
        <w:rPr>
          <w:sz w:val="24"/>
          <w:szCs w:val="24"/>
        </w:rPr>
      </w:pPr>
      <w:r>
        <w:rPr>
          <w:sz w:val="24"/>
          <w:szCs w:val="24"/>
        </w:rPr>
        <w:t>Chase Mosijowsky</w:t>
      </w:r>
      <w:r w:rsidR="005158CA">
        <w:rPr>
          <w:sz w:val="24"/>
          <w:szCs w:val="24"/>
        </w:rPr>
        <w:t xml:space="preserve"> provided an update on the Community Budget </w:t>
      </w:r>
      <w:r w:rsidR="00657C19">
        <w:rPr>
          <w:sz w:val="24"/>
          <w:szCs w:val="24"/>
        </w:rPr>
        <w:t>R</w:t>
      </w:r>
      <w:r w:rsidR="005158CA">
        <w:rPr>
          <w:sz w:val="24"/>
          <w:szCs w:val="24"/>
        </w:rPr>
        <w:t>equest</w:t>
      </w:r>
      <w:r>
        <w:rPr>
          <w:sz w:val="24"/>
          <w:szCs w:val="24"/>
        </w:rPr>
        <w:t xml:space="preserve"> the DRC leads annually.  Two projects will be submitted to fund:  1) Development of Downtown Neighborhood Plan.  2) Removal of a large blue column and concrete pad at the entrance to the Path to the </w:t>
      </w:r>
      <w:r w:rsidR="0074208C">
        <w:rPr>
          <w:sz w:val="24"/>
          <w:szCs w:val="24"/>
        </w:rPr>
        <w:t>Taft</w:t>
      </w:r>
      <w:r>
        <w:rPr>
          <w:sz w:val="24"/>
          <w:szCs w:val="24"/>
        </w:rPr>
        <w:t xml:space="preserve"> on 700 E Pete Rose Way.  Removing these structures will make the path ADA accessible</w:t>
      </w:r>
      <w:r w:rsidR="0074208C">
        <w:rPr>
          <w:sz w:val="24"/>
          <w:szCs w:val="24"/>
        </w:rPr>
        <w:t>.</w:t>
      </w:r>
    </w:p>
    <w:p w14:paraId="3C179EC1" w14:textId="77777777" w:rsidR="008E1E9A" w:rsidRDefault="008E1E9A" w:rsidP="00B877B7">
      <w:pPr>
        <w:spacing w:after="0" w:line="240" w:lineRule="auto"/>
        <w:ind w:left="-720"/>
        <w:rPr>
          <w:b/>
          <w:sz w:val="24"/>
          <w:szCs w:val="24"/>
          <w:u w:val="single"/>
        </w:rPr>
      </w:pPr>
    </w:p>
    <w:p w14:paraId="67875B0C" w14:textId="321A756D" w:rsidR="00B877B7" w:rsidRDefault="00220C7D" w:rsidP="00B877B7">
      <w:pPr>
        <w:spacing w:after="0" w:line="240" w:lineRule="auto"/>
        <w:ind w:left="-720"/>
        <w:rPr>
          <w:b/>
          <w:sz w:val="24"/>
          <w:szCs w:val="24"/>
          <w:u w:val="single"/>
        </w:rPr>
      </w:pPr>
      <w:r>
        <w:rPr>
          <w:b/>
          <w:sz w:val="24"/>
          <w:szCs w:val="24"/>
          <w:u w:val="single"/>
        </w:rPr>
        <w:t>New Business:</w:t>
      </w:r>
    </w:p>
    <w:p w14:paraId="3D8E433C" w14:textId="50530E1A" w:rsidR="007B3617" w:rsidRDefault="004E752B" w:rsidP="00B877B7">
      <w:pPr>
        <w:spacing w:after="0" w:line="240" w:lineRule="auto"/>
        <w:ind w:left="-720"/>
        <w:rPr>
          <w:bCs/>
          <w:sz w:val="24"/>
          <w:szCs w:val="24"/>
        </w:rPr>
      </w:pPr>
      <w:r>
        <w:rPr>
          <w:bCs/>
          <w:sz w:val="24"/>
          <w:szCs w:val="24"/>
        </w:rPr>
        <w:t>Alan Bunker</w:t>
      </w:r>
      <w:r w:rsidR="007B3617">
        <w:rPr>
          <w:bCs/>
          <w:sz w:val="24"/>
          <w:szCs w:val="24"/>
        </w:rPr>
        <w:t xml:space="preserve"> spoke about decorating Piatt Park for </w:t>
      </w:r>
      <w:r w:rsidR="0074208C">
        <w:rPr>
          <w:bCs/>
          <w:sz w:val="24"/>
          <w:szCs w:val="24"/>
        </w:rPr>
        <w:t xml:space="preserve">the </w:t>
      </w:r>
      <w:r w:rsidR="007B3617">
        <w:rPr>
          <w:bCs/>
          <w:sz w:val="24"/>
          <w:szCs w:val="24"/>
        </w:rPr>
        <w:t>holidays.  He</w:t>
      </w:r>
      <w:r>
        <w:rPr>
          <w:bCs/>
          <w:sz w:val="24"/>
          <w:szCs w:val="24"/>
        </w:rPr>
        <w:t xml:space="preserve"> </w:t>
      </w:r>
      <w:r w:rsidR="007B3617">
        <w:rPr>
          <w:bCs/>
          <w:sz w:val="24"/>
          <w:szCs w:val="24"/>
        </w:rPr>
        <w:t>noted another Decorations leader is needed for 2025 and asked for volunteers.  If interested, please contact Alan or Jackie Bryson.  Alan and Gary Bryson will lead the effort this year so the project can be passed on after using this year as a learning.</w:t>
      </w:r>
    </w:p>
    <w:p w14:paraId="0628776C" w14:textId="77777777" w:rsidR="007B3617" w:rsidRDefault="007B3617" w:rsidP="00B877B7">
      <w:pPr>
        <w:spacing w:after="0" w:line="240" w:lineRule="auto"/>
        <w:ind w:left="-720"/>
        <w:rPr>
          <w:bCs/>
          <w:sz w:val="24"/>
          <w:szCs w:val="24"/>
        </w:rPr>
      </w:pPr>
    </w:p>
    <w:p w14:paraId="5AC9F6DF" w14:textId="6CA8118E" w:rsidR="004C7644" w:rsidRDefault="004C7644" w:rsidP="00ED4E25">
      <w:pPr>
        <w:spacing w:after="0" w:line="240" w:lineRule="auto"/>
        <w:ind w:left="-720"/>
        <w:rPr>
          <w:b/>
          <w:sz w:val="24"/>
          <w:szCs w:val="24"/>
          <w:u w:val="single"/>
        </w:rPr>
      </w:pPr>
      <w:r>
        <w:rPr>
          <w:b/>
          <w:sz w:val="24"/>
          <w:szCs w:val="24"/>
          <w:u w:val="single"/>
        </w:rPr>
        <w:t>Speakers</w:t>
      </w:r>
      <w:r w:rsidRPr="00EA28E8">
        <w:rPr>
          <w:b/>
          <w:sz w:val="24"/>
          <w:szCs w:val="24"/>
        </w:rPr>
        <w:t>:</w:t>
      </w:r>
    </w:p>
    <w:p w14:paraId="16090719" w14:textId="74BDD31F" w:rsidR="00A320C4" w:rsidRDefault="007B3617" w:rsidP="00272B57">
      <w:pPr>
        <w:spacing w:after="0" w:line="240" w:lineRule="auto"/>
        <w:ind w:left="-720"/>
        <w:rPr>
          <w:bCs/>
          <w:sz w:val="24"/>
          <w:szCs w:val="24"/>
        </w:rPr>
      </w:pPr>
      <w:r>
        <w:rPr>
          <w:bCs/>
          <w:sz w:val="24"/>
          <w:szCs w:val="24"/>
        </w:rPr>
        <w:t xml:space="preserve">Seth Harmon introduced </w:t>
      </w:r>
      <w:r w:rsidR="00184BD6">
        <w:rPr>
          <w:bCs/>
          <w:sz w:val="24"/>
          <w:szCs w:val="24"/>
        </w:rPr>
        <w:t xml:space="preserve">speaker </w:t>
      </w:r>
      <w:r w:rsidRPr="00184BD6">
        <w:rPr>
          <w:b/>
          <w:sz w:val="24"/>
          <w:szCs w:val="24"/>
        </w:rPr>
        <w:t>Ryan</w:t>
      </w:r>
      <w:r>
        <w:rPr>
          <w:bCs/>
          <w:sz w:val="24"/>
          <w:szCs w:val="24"/>
        </w:rPr>
        <w:t xml:space="preserve"> </w:t>
      </w:r>
      <w:r w:rsidRPr="00184BD6">
        <w:rPr>
          <w:b/>
          <w:sz w:val="24"/>
          <w:szCs w:val="24"/>
        </w:rPr>
        <w:t>Hilton</w:t>
      </w:r>
      <w:r w:rsidR="00184BD6">
        <w:rPr>
          <w:bCs/>
          <w:sz w:val="24"/>
          <w:szCs w:val="24"/>
        </w:rPr>
        <w:t>, Senior Analytics Manager with Kroger Real Estate Department.  Ryan Hilton spoke about the site selection process used to determine why and where to build stores.  First, they look a</w:t>
      </w:r>
      <w:r w:rsidR="00AE138F">
        <w:rPr>
          <w:bCs/>
          <w:sz w:val="24"/>
          <w:szCs w:val="24"/>
        </w:rPr>
        <w:t>t</w:t>
      </w:r>
      <w:r w:rsidR="00184BD6">
        <w:rPr>
          <w:bCs/>
          <w:sz w:val="24"/>
          <w:szCs w:val="24"/>
        </w:rPr>
        <w:t xml:space="preserve"> competition in the area, 2) Number of people in the area, 3)</w:t>
      </w:r>
      <w:r w:rsidR="00AE138F">
        <w:rPr>
          <w:bCs/>
          <w:sz w:val="24"/>
          <w:szCs w:val="24"/>
        </w:rPr>
        <w:t xml:space="preserve"> Trade area composition, 4) Cost and 5) Other considerations such as labor, shrinkage, parking, etc.</w:t>
      </w:r>
    </w:p>
    <w:p w14:paraId="4889D1FB" w14:textId="77777777" w:rsidR="00AE138F" w:rsidRDefault="00AE138F" w:rsidP="00272B57">
      <w:pPr>
        <w:spacing w:after="0" w:line="240" w:lineRule="auto"/>
        <w:ind w:left="-720"/>
        <w:rPr>
          <w:bCs/>
          <w:sz w:val="24"/>
          <w:szCs w:val="24"/>
        </w:rPr>
      </w:pPr>
    </w:p>
    <w:p w14:paraId="1A6FC44C" w14:textId="55A973B1" w:rsidR="00AE138F" w:rsidRDefault="00AE138F" w:rsidP="00272B57">
      <w:pPr>
        <w:spacing w:after="0" w:line="240" w:lineRule="auto"/>
        <w:ind w:left="-720"/>
        <w:rPr>
          <w:bCs/>
          <w:sz w:val="24"/>
          <w:szCs w:val="24"/>
        </w:rPr>
      </w:pPr>
      <w:r w:rsidRPr="00AE138F">
        <w:rPr>
          <w:b/>
          <w:sz w:val="24"/>
          <w:szCs w:val="24"/>
          <w:u w:val="single"/>
        </w:rPr>
        <w:t>Announcements</w:t>
      </w:r>
      <w:r>
        <w:rPr>
          <w:bCs/>
          <w:sz w:val="24"/>
          <w:szCs w:val="24"/>
        </w:rPr>
        <w:t>:</w:t>
      </w:r>
    </w:p>
    <w:p w14:paraId="7830D1A7" w14:textId="454A0462" w:rsidR="00AE138F" w:rsidRDefault="00AE138F" w:rsidP="00272B57">
      <w:pPr>
        <w:spacing w:after="0" w:line="240" w:lineRule="auto"/>
        <w:ind w:left="-720"/>
        <w:rPr>
          <w:bCs/>
          <w:sz w:val="24"/>
          <w:szCs w:val="24"/>
        </w:rPr>
      </w:pPr>
      <w:r w:rsidRPr="00AE138F">
        <w:rPr>
          <w:b/>
          <w:sz w:val="24"/>
          <w:szCs w:val="24"/>
        </w:rPr>
        <w:t>Nancy A</w:t>
      </w:r>
      <w:r w:rsidR="00BD19C3">
        <w:rPr>
          <w:b/>
          <w:sz w:val="24"/>
          <w:szCs w:val="24"/>
        </w:rPr>
        <w:t>yers</w:t>
      </w:r>
      <w:r>
        <w:rPr>
          <w:bCs/>
          <w:sz w:val="24"/>
          <w:szCs w:val="24"/>
        </w:rPr>
        <w:t>, Jersey Mikes on 4</w:t>
      </w:r>
      <w:r w:rsidRPr="00AE138F">
        <w:rPr>
          <w:bCs/>
          <w:sz w:val="24"/>
          <w:szCs w:val="24"/>
          <w:vertAlign w:val="superscript"/>
        </w:rPr>
        <w:t>th</w:t>
      </w:r>
      <w:r>
        <w:rPr>
          <w:bCs/>
          <w:sz w:val="24"/>
          <w:szCs w:val="24"/>
        </w:rPr>
        <w:t xml:space="preserve"> St., informed members they are offering a 20% discount on all purchases made between 5PM-9PM.  </w:t>
      </w:r>
      <w:r w:rsidR="00BD19C3">
        <w:rPr>
          <w:bCs/>
          <w:sz w:val="24"/>
          <w:szCs w:val="24"/>
        </w:rPr>
        <w:t>Simply show your key</w:t>
      </w:r>
      <w:r w:rsidR="002F3E0E">
        <w:rPr>
          <w:bCs/>
          <w:sz w:val="24"/>
          <w:szCs w:val="24"/>
        </w:rPr>
        <w:t xml:space="preserve"> fob.</w:t>
      </w:r>
    </w:p>
    <w:p w14:paraId="1FDE7EA5" w14:textId="77777777" w:rsidR="00627904" w:rsidRDefault="00627904" w:rsidP="005E3C64">
      <w:pPr>
        <w:spacing w:after="0" w:line="240" w:lineRule="auto"/>
        <w:rPr>
          <w:sz w:val="24"/>
          <w:szCs w:val="24"/>
        </w:rPr>
      </w:pPr>
    </w:p>
    <w:p w14:paraId="28466726" w14:textId="6AABEEC4" w:rsidR="00DB211A" w:rsidRDefault="00DB211A" w:rsidP="00ED4E25">
      <w:pPr>
        <w:spacing w:after="0" w:line="240" w:lineRule="auto"/>
        <w:ind w:left="-720"/>
        <w:rPr>
          <w:sz w:val="24"/>
          <w:szCs w:val="24"/>
        </w:rPr>
      </w:pPr>
      <w:r>
        <w:rPr>
          <w:b/>
          <w:sz w:val="24"/>
          <w:szCs w:val="24"/>
          <w:u w:val="single"/>
        </w:rPr>
        <w:t>Adjournment</w:t>
      </w:r>
      <w:r w:rsidRPr="00EA28E8">
        <w:rPr>
          <w:b/>
          <w:sz w:val="24"/>
          <w:szCs w:val="24"/>
        </w:rPr>
        <w:t>:</w:t>
      </w:r>
      <w:r>
        <w:rPr>
          <w:sz w:val="24"/>
          <w:szCs w:val="24"/>
        </w:rPr>
        <w:t xml:space="preserve">  The meeting was adjourned at </w:t>
      </w:r>
      <w:r w:rsidR="00AE138F">
        <w:rPr>
          <w:sz w:val="24"/>
          <w:szCs w:val="24"/>
        </w:rPr>
        <w:t>6:49</w:t>
      </w:r>
      <w:r w:rsidR="005423FC">
        <w:rPr>
          <w:sz w:val="24"/>
          <w:szCs w:val="24"/>
        </w:rPr>
        <w:t xml:space="preserve"> </w:t>
      </w:r>
      <w:r>
        <w:rPr>
          <w:sz w:val="24"/>
          <w:szCs w:val="24"/>
        </w:rPr>
        <w:t>pm.</w:t>
      </w:r>
    </w:p>
    <w:p w14:paraId="705D8E51" w14:textId="77777777" w:rsidR="001C5974" w:rsidRDefault="001C5974" w:rsidP="00ED4E25">
      <w:pPr>
        <w:spacing w:after="0" w:line="240" w:lineRule="auto"/>
        <w:ind w:left="-720"/>
        <w:rPr>
          <w:sz w:val="24"/>
          <w:szCs w:val="24"/>
        </w:rPr>
      </w:pPr>
    </w:p>
    <w:p w14:paraId="6AAF33A6" w14:textId="2D66D177" w:rsidR="001C5974" w:rsidRDefault="001C5974" w:rsidP="00ED4E25">
      <w:pPr>
        <w:spacing w:after="0" w:line="240" w:lineRule="auto"/>
        <w:ind w:left="-720"/>
        <w:rPr>
          <w:sz w:val="24"/>
          <w:szCs w:val="24"/>
        </w:rPr>
      </w:pPr>
      <w:r w:rsidRPr="00821B30">
        <w:rPr>
          <w:b/>
          <w:bCs/>
          <w:sz w:val="24"/>
          <w:szCs w:val="24"/>
          <w:u w:val="single"/>
        </w:rPr>
        <w:t>Next Meeting</w:t>
      </w:r>
      <w:r w:rsidRPr="001C5974">
        <w:rPr>
          <w:b/>
          <w:bCs/>
          <w:sz w:val="24"/>
          <w:szCs w:val="24"/>
        </w:rPr>
        <w:t>:</w:t>
      </w:r>
      <w:r>
        <w:rPr>
          <w:sz w:val="24"/>
          <w:szCs w:val="24"/>
        </w:rPr>
        <w:t xml:space="preserve">  Tuesday, </w:t>
      </w:r>
      <w:r w:rsidR="00AE138F">
        <w:rPr>
          <w:sz w:val="24"/>
          <w:szCs w:val="24"/>
        </w:rPr>
        <w:t>October</w:t>
      </w:r>
      <w:r w:rsidR="000940AE">
        <w:rPr>
          <w:sz w:val="24"/>
          <w:szCs w:val="24"/>
        </w:rPr>
        <w:t xml:space="preserve"> </w:t>
      </w:r>
      <w:r w:rsidR="00AE138F">
        <w:rPr>
          <w:sz w:val="24"/>
          <w:szCs w:val="24"/>
        </w:rPr>
        <w:t>8</w:t>
      </w:r>
      <w:r w:rsidR="005658F5">
        <w:rPr>
          <w:sz w:val="24"/>
          <w:szCs w:val="24"/>
        </w:rPr>
        <w:t xml:space="preserve">, </w:t>
      </w:r>
      <w:r w:rsidR="00A07F7F">
        <w:rPr>
          <w:sz w:val="24"/>
          <w:szCs w:val="24"/>
        </w:rPr>
        <w:t>2024,</w:t>
      </w:r>
      <w:r>
        <w:rPr>
          <w:sz w:val="24"/>
          <w:szCs w:val="24"/>
        </w:rPr>
        <w:t xml:space="preserve"> at 6 p.m. (First Financial Innovation Center</w:t>
      </w:r>
      <w:r w:rsidR="009A438B">
        <w:rPr>
          <w:sz w:val="24"/>
          <w:szCs w:val="24"/>
        </w:rPr>
        <w:t>)</w:t>
      </w:r>
    </w:p>
    <w:sectPr w:rsidR="001C5974" w:rsidSect="0060580D">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C5742"/>
    <w:multiLevelType w:val="hybridMultilevel"/>
    <w:tmpl w:val="9DB83B3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16cid:durableId="53530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D3"/>
    <w:rsid w:val="00001400"/>
    <w:rsid w:val="00001C4A"/>
    <w:rsid w:val="00010828"/>
    <w:rsid w:val="00013ED7"/>
    <w:rsid w:val="00042165"/>
    <w:rsid w:val="000940AE"/>
    <w:rsid w:val="000A77A2"/>
    <w:rsid w:val="000C6F3B"/>
    <w:rsid w:val="000F189C"/>
    <w:rsid w:val="000F2F9B"/>
    <w:rsid w:val="00101BC2"/>
    <w:rsid w:val="001147E2"/>
    <w:rsid w:val="00161F88"/>
    <w:rsid w:val="00184AB7"/>
    <w:rsid w:val="00184BD6"/>
    <w:rsid w:val="00195800"/>
    <w:rsid w:val="001B03D1"/>
    <w:rsid w:val="001C5974"/>
    <w:rsid w:val="001E5D32"/>
    <w:rsid w:val="001F05F3"/>
    <w:rsid w:val="001F6EB5"/>
    <w:rsid w:val="00220C7D"/>
    <w:rsid w:val="0023179A"/>
    <w:rsid w:val="00235BB7"/>
    <w:rsid w:val="00254542"/>
    <w:rsid w:val="00263EDC"/>
    <w:rsid w:val="002707D3"/>
    <w:rsid w:val="00272B57"/>
    <w:rsid w:val="00273A92"/>
    <w:rsid w:val="00290925"/>
    <w:rsid w:val="00297E74"/>
    <w:rsid w:val="002A16F6"/>
    <w:rsid w:val="002C40B6"/>
    <w:rsid w:val="002C4564"/>
    <w:rsid w:val="002C4AC6"/>
    <w:rsid w:val="002D32F6"/>
    <w:rsid w:val="002D5E2A"/>
    <w:rsid w:val="002D6B09"/>
    <w:rsid w:val="002F05C4"/>
    <w:rsid w:val="002F3E0E"/>
    <w:rsid w:val="002F6EB1"/>
    <w:rsid w:val="003050CA"/>
    <w:rsid w:val="00310BC9"/>
    <w:rsid w:val="00311747"/>
    <w:rsid w:val="00313103"/>
    <w:rsid w:val="00321D79"/>
    <w:rsid w:val="00323559"/>
    <w:rsid w:val="00333C45"/>
    <w:rsid w:val="003427E0"/>
    <w:rsid w:val="0035514A"/>
    <w:rsid w:val="003641C9"/>
    <w:rsid w:val="00377DC4"/>
    <w:rsid w:val="00395507"/>
    <w:rsid w:val="00396110"/>
    <w:rsid w:val="003A6CFE"/>
    <w:rsid w:val="003B6E42"/>
    <w:rsid w:val="003C7998"/>
    <w:rsid w:val="003E3824"/>
    <w:rsid w:val="003F3114"/>
    <w:rsid w:val="003F5394"/>
    <w:rsid w:val="003F64ED"/>
    <w:rsid w:val="00413BCD"/>
    <w:rsid w:val="00420FD9"/>
    <w:rsid w:val="00432C4D"/>
    <w:rsid w:val="0043313A"/>
    <w:rsid w:val="004555E2"/>
    <w:rsid w:val="0045671F"/>
    <w:rsid w:val="004623A2"/>
    <w:rsid w:val="00462641"/>
    <w:rsid w:val="004770F2"/>
    <w:rsid w:val="00485DB0"/>
    <w:rsid w:val="00492CCB"/>
    <w:rsid w:val="00494CBF"/>
    <w:rsid w:val="004A44EE"/>
    <w:rsid w:val="004A4FFA"/>
    <w:rsid w:val="004B1CDF"/>
    <w:rsid w:val="004C55C9"/>
    <w:rsid w:val="004C5FE2"/>
    <w:rsid w:val="004C7644"/>
    <w:rsid w:val="004D7A42"/>
    <w:rsid w:val="004E284C"/>
    <w:rsid w:val="004E752B"/>
    <w:rsid w:val="0050000F"/>
    <w:rsid w:val="00506242"/>
    <w:rsid w:val="005158CA"/>
    <w:rsid w:val="00532B47"/>
    <w:rsid w:val="00532E60"/>
    <w:rsid w:val="005337A2"/>
    <w:rsid w:val="00535A63"/>
    <w:rsid w:val="00541FAB"/>
    <w:rsid w:val="005423FC"/>
    <w:rsid w:val="00561C40"/>
    <w:rsid w:val="005658F5"/>
    <w:rsid w:val="00566FF7"/>
    <w:rsid w:val="005834CC"/>
    <w:rsid w:val="00593AC8"/>
    <w:rsid w:val="005A3C8A"/>
    <w:rsid w:val="005A646E"/>
    <w:rsid w:val="005D7E4D"/>
    <w:rsid w:val="005E3C64"/>
    <w:rsid w:val="005F003D"/>
    <w:rsid w:val="0060580D"/>
    <w:rsid w:val="006117D5"/>
    <w:rsid w:val="006139DA"/>
    <w:rsid w:val="00613E26"/>
    <w:rsid w:val="006169DD"/>
    <w:rsid w:val="0062667D"/>
    <w:rsid w:val="00627904"/>
    <w:rsid w:val="006424B8"/>
    <w:rsid w:val="006536D9"/>
    <w:rsid w:val="00655DB0"/>
    <w:rsid w:val="00657C19"/>
    <w:rsid w:val="006B2BDC"/>
    <w:rsid w:val="006C799C"/>
    <w:rsid w:val="006D6AAC"/>
    <w:rsid w:val="006D727B"/>
    <w:rsid w:val="007154C0"/>
    <w:rsid w:val="007172B4"/>
    <w:rsid w:val="00733DF3"/>
    <w:rsid w:val="0074208C"/>
    <w:rsid w:val="00746398"/>
    <w:rsid w:val="0074764E"/>
    <w:rsid w:val="00747B35"/>
    <w:rsid w:val="00753E38"/>
    <w:rsid w:val="0077209D"/>
    <w:rsid w:val="007841AB"/>
    <w:rsid w:val="007902E1"/>
    <w:rsid w:val="00792DA9"/>
    <w:rsid w:val="00792E53"/>
    <w:rsid w:val="007B3617"/>
    <w:rsid w:val="007B5025"/>
    <w:rsid w:val="007C37DD"/>
    <w:rsid w:val="007D0E04"/>
    <w:rsid w:val="007D456A"/>
    <w:rsid w:val="007D697E"/>
    <w:rsid w:val="007E2AA3"/>
    <w:rsid w:val="007F5E28"/>
    <w:rsid w:val="007F7953"/>
    <w:rsid w:val="00805D27"/>
    <w:rsid w:val="008135F8"/>
    <w:rsid w:val="00817A9D"/>
    <w:rsid w:val="00821B30"/>
    <w:rsid w:val="00824D1B"/>
    <w:rsid w:val="008366F7"/>
    <w:rsid w:val="008534FD"/>
    <w:rsid w:val="00856815"/>
    <w:rsid w:val="008649ED"/>
    <w:rsid w:val="00876A65"/>
    <w:rsid w:val="00891783"/>
    <w:rsid w:val="008A1C90"/>
    <w:rsid w:val="008A5EA9"/>
    <w:rsid w:val="008C3647"/>
    <w:rsid w:val="008D3029"/>
    <w:rsid w:val="008E1E9A"/>
    <w:rsid w:val="009020D1"/>
    <w:rsid w:val="00905C94"/>
    <w:rsid w:val="00915AEF"/>
    <w:rsid w:val="00921839"/>
    <w:rsid w:val="0094242C"/>
    <w:rsid w:val="00944ADF"/>
    <w:rsid w:val="00947783"/>
    <w:rsid w:val="009731D6"/>
    <w:rsid w:val="0097735B"/>
    <w:rsid w:val="009826A8"/>
    <w:rsid w:val="009901F8"/>
    <w:rsid w:val="009976FB"/>
    <w:rsid w:val="009A438B"/>
    <w:rsid w:val="009C2DF9"/>
    <w:rsid w:val="009C4B1C"/>
    <w:rsid w:val="009F2C0D"/>
    <w:rsid w:val="00A03C9E"/>
    <w:rsid w:val="00A07F7F"/>
    <w:rsid w:val="00A1117F"/>
    <w:rsid w:val="00A320C4"/>
    <w:rsid w:val="00A3257D"/>
    <w:rsid w:val="00A429CE"/>
    <w:rsid w:val="00A434AE"/>
    <w:rsid w:val="00A73441"/>
    <w:rsid w:val="00A74305"/>
    <w:rsid w:val="00A74C98"/>
    <w:rsid w:val="00A9526C"/>
    <w:rsid w:val="00A95272"/>
    <w:rsid w:val="00AA4AAE"/>
    <w:rsid w:val="00AA7F1D"/>
    <w:rsid w:val="00AB3D4C"/>
    <w:rsid w:val="00AC3DF3"/>
    <w:rsid w:val="00AC4B9C"/>
    <w:rsid w:val="00AC7E92"/>
    <w:rsid w:val="00AE138F"/>
    <w:rsid w:val="00AF0020"/>
    <w:rsid w:val="00AF2272"/>
    <w:rsid w:val="00B22070"/>
    <w:rsid w:val="00B261DF"/>
    <w:rsid w:val="00B321B0"/>
    <w:rsid w:val="00B622B8"/>
    <w:rsid w:val="00B6421F"/>
    <w:rsid w:val="00B877B7"/>
    <w:rsid w:val="00B924F5"/>
    <w:rsid w:val="00B965E7"/>
    <w:rsid w:val="00BB2EC5"/>
    <w:rsid w:val="00BB4BC5"/>
    <w:rsid w:val="00BD19C3"/>
    <w:rsid w:val="00BE561D"/>
    <w:rsid w:val="00C06599"/>
    <w:rsid w:val="00C3671D"/>
    <w:rsid w:val="00C775F3"/>
    <w:rsid w:val="00C80331"/>
    <w:rsid w:val="00C807E6"/>
    <w:rsid w:val="00C97883"/>
    <w:rsid w:val="00CB1E7F"/>
    <w:rsid w:val="00CC243C"/>
    <w:rsid w:val="00CD3849"/>
    <w:rsid w:val="00CE512E"/>
    <w:rsid w:val="00CF3816"/>
    <w:rsid w:val="00D00F59"/>
    <w:rsid w:val="00D035CB"/>
    <w:rsid w:val="00D20881"/>
    <w:rsid w:val="00D218E0"/>
    <w:rsid w:val="00D31F44"/>
    <w:rsid w:val="00D33061"/>
    <w:rsid w:val="00D41D7A"/>
    <w:rsid w:val="00D436C1"/>
    <w:rsid w:val="00D47879"/>
    <w:rsid w:val="00D6077D"/>
    <w:rsid w:val="00DB211A"/>
    <w:rsid w:val="00DB385A"/>
    <w:rsid w:val="00DB3E3C"/>
    <w:rsid w:val="00DB7D2C"/>
    <w:rsid w:val="00DC207A"/>
    <w:rsid w:val="00DD2F90"/>
    <w:rsid w:val="00DD50AD"/>
    <w:rsid w:val="00DE245C"/>
    <w:rsid w:val="00DE53CA"/>
    <w:rsid w:val="00DF31C0"/>
    <w:rsid w:val="00DF6BB7"/>
    <w:rsid w:val="00E2550C"/>
    <w:rsid w:val="00E343BD"/>
    <w:rsid w:val="00E40682"/>
    <w:rsid w:val="00E73E62"/>
    <w:rsid w:val="00E74DD2"/>
    <w:rsid w:val="00E800C8"/>
    <w:rsid w:val="00E831B4"/>
    <w:rsid w:val="00E97F1A"/>
    <w:rsid w:val="00EA28E8"/>
    <w:rsid w:val="00EC7E41"/>
    <w:rsid w:val="00ED4E25"/>
    <w:rsid w:val="00EE0E4A"/>
    <w:rsid w:val="00EE1A30"/>
    <w:rsid w:val="00EE40CF"/>
    <w:rsid w:val="00F24415"/>
    <w:rsid w:val="00F50A33"/>
    <w:rsid w:val="00F64D85"/>
    <w:rsid w:val="00F65293"/>
    <w:rsid w:val="00F825B1"/>
    <w:rsid w:val="00F90130"/>
    <w:rsid w:val="00FB4C4E"/>
    <w:rsid w:val="00FD38A0"/>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B3E9"/>
  <w15:chartTrackingRefBased/>
  <w15:docId w15:val="{F6E31437-592B-4452-B25C-F46AD4E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07"/>
    <w:rPr>
      <w:color w:val="0563C1" w:themeColor="hyperlink"/>
      <w:u w:val="single"/>
    </w:rPr>
  </w:style>
  <w:style w:type="character" w:styleId="UnresolvedMention">
    <w:name w:val="Unresolved Mention"/>
    <w:basedOn w:val="DefaultParagraphFont"/>
    <w:uiPriority w:val="99"/>
    <w:semiHidden/>
    <w:unhideWhenUsed/>
    <w:rsid w:val="00395507"/>
    <w:rPr>
      <w:color w:val="605E5C"/>
      <w:shd w:val="clear" w:color="auto" w:fill="E1DFDD"/>
    </w:rPr>
  </w:style>
  <w:style w:type="paragraph" w:styleId="Footer">
    <w:name w:val="footer"/>
    <w:basedOn w:val="Normal"/>
    <w:link w:val="FooterChar"/>
    <w:uiPriority w:val="99"/>
    <w:semiHidden/>
    <w:unhideWhenUsed/>
    <w:rsid w:val="00310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BC9"/>
  </w:style>
  <w:style w:type="character" w:styleId="PageNumber">
    <w:name w:val="page number"/>
    <w:basedOn w:val="DefaultParagraphFont"/>
    <w:uiPriority w:val="99"/>
    <w:semiHidden/>
    <w:unhideWhenUsed/>
    <w:rsid w:val="00310BC9"/>
  </w:style>
  <w:style w:type="character" w:styleId="FollowedHyperlink">
    <w:name w:val="FollowedHyperlink"/>
    <w:basedOn w:val="DefaultParagraphFont"/>
    <w:uiPriority w:val="99"/>
    <w:semiHidden/>
    <w:unhideWhenUsed/>
    <w:rsid w:val="002C4AC6"/>
    <w:rPr>
      <w:color w:val="954F72" w:themeColor="followedHyperlink"/>
      <w:u w:val="single"/>
    </w:rPr>
  </w:style>
  <w:style w:type="paragraph" w:customStyle="1" w:styleId="Normal1">
    <w:name w:val="Normal1"/>
    <w:rsid w:val="00EE40C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2AA3"/>
    <w:pPr>
      <w:ind w:left="720"/>
      <w:contextualSpacing/>
    </w:pPr>
  </w:style>
  <w:style w:type="paragraph" w:customStyle="1" w:styleId="Normal2">
    <w:name w:val="Normal2"/>
    <w:rsid w:val="008649E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yiv0876389417msonormal">
    <w:name w:val="yiv0876389417msonormal"/>
    <w:basedOn w:val="Normal"/>
    <w:rsid w:val="004A4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 Lynn</dc:creator>
  <cp:keywords/>
  <dc:description/>
  <cp:lastModifiedBy>Kevin Donovan</cp:lastModifiedBy>
  <cp:revision>2</cp:revision>
  <dcterms:created xsi:type="dcterms:W3CDTF">2024-09-15T14:24:00Z</dcterms:created>
  <dcterms:modified xsi:type="dcterms:W3CDTF">2024-09-15T14:24:00Z</dcterms:modified>
</cp:coreProperties>
</file>